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823" w:rsidRPr="007E6823" w:rsidRDefault="007E6823" w:rsidP="007E6823">
      <w:pPr>
        <w:pStyle w:val="a7"/>
        <w:jc w:val="center"/>
        <w:rPr>
          <w:rFonts w:ascii="Arial" w:hAnsi="Arial" w:cs="Arial"/>
          <w:sz w:val="32"/>
          <w:szCs w:val="32"/>
          <w:lang w:eastAsia="ru-RU"/>
        </w:rPr>
      </w:pPr>
      <w:r w:rsidRPr="007E6823">
        <w:rPr>
          <w:rFonts w:ascii="Arial" w:hAnsi="Arial" w:cs="Arial"/>
          <w:sz w:val="32"/>
          <w:szCs w:val="32"/>
        </w:rPr>
        <w:t>Инструкция по монтажу спирального зажима</w:t>
      </w:r>
    </w:p>
    <w:p w:rsidR="007E6823" w:rsidRPr="007E6823" w:rsidRDefault="007E6823" w:rsidP="007E6823">
      <w:pPr>
        <w:pStyle w:val="a7"/>
        <w:rPr>
          <w:rFonts w:ascii="Arial" w:hAnsi="Arial" w:cs="Arial"/>
          <w:lang w:eastAsia="ru-RU"/>
        </w:rPr>
      </w:pPr>
    </w:p>
    <w:p w:rsidR="00D20B83" w:rsidRPr="007E6823" w:rsidRDefault="00D20B83" w:rsidP="00D20B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Инструкция по монтажу. </w:t>
      </w:r>
    </w:p>
    <w:p w:rsidR="00D20B83" w:rsidRPr="007E6823" w:rsidRDefault="00D20B83" w:rsidP="00D20B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>Установка поддерживающего зажима на пролеты до 110 метров INSTAII-DV</w:t>
      </w:r>
    </w:p>
    <w:p w:rsidR="00D20B83" w:rsidRPr="007E6823" w:rsidRDefault="00D20B83" w:rsidP="00D20B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Комплект поставки: коуш кольцевой, силовая спираль, протектор. </w:t>
      </w:r>
    </w:p>
    <w:p w:rsidR="00D20B83" w:rsidRPr="007E6823" w:rsidRDefault="00D20B83" w:rsidP="00D20B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Материал: Силовая спираль, коуш кольцевой, протектор - сталь горячего оцинкования или термодиффузионное оцинкование. </w:t>
      </w:r>
    </w:p>
    <w:p w:rsidR="00D20B83" w:rsidRPr="007E6823" w:rsidRDefault="00D20B83" w:rsidP="00D20B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924550" cy="1314450"/>
            <wp:effectExtent l="19050" t="0" r="0" b="0"/>
            <wp:docPr id="1" name="Picture 1" descr="http://www.install-dv.ru/store/image/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nstall-dv.ru/store/image/12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B83" w:rsidRPr="007E6823" w:rsidRDefault="00D20B83" w:rsidP="00D20B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Подготовка к монтажу: </w:t>
      </w:r>
    </w:p>
    <w:p w:rsidR="00D20B83" w:rsidRPr="007E6823" w:rsidRDefault="00D20B83" w:rsidP="00D20B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Перед монтажом необходимо убедиться, что диаметр подвешиваемого кабеля совпадает с диаметром, указанным на маркировке зажима. Установку зажима рекомендуется производить в защитных перчатках. </w:t>
      </w:r>
    </w:p>
    <w:p w:rsidR="00D20B83" w:rsidRPr="007E6823" w:rsidRDefault="00D20B83" w:rsidP="00D20B8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Монтаж </w:t>
      </w:r>
    </w:p>
    <w:p w:rsidR="00D20B83" w:rsidRPr="007E6823" w:rsidRDefault="00D20B83" w:rsidP="00D20B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Начинайте монтаж с установки протектора: Установка протектора от центра: </w:t>
      </w:r>
    </w:p>
    <w:p w:rsidR="00D20B83" w:rsidRPr="007E6823" w:rsidRDefault="00D20B83" w:rsidP="00D20B8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Вязка с большим количеством проволок устанавливается первой. Установите первую вязку ее серединой на кабеле. </w:t>
      </w:r>
    </w:p>
    <w:p w:rsidR="00D20B83" w:rsidRPr="007E6823" w:rsidRDefault="00D20B83" w:rsidP="00D20B8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Сделайте 2 оборота вязкой вокруг кабеля в направлении одного из двух ее концов. Установите другие вязки на кабель и сделайте также 2 оборота. </w:t>
      </w:r>
    </w:p>
    <w:p w:rsidR="00D20B83" w:rsidRPr="007E6823" w:rsidRDefault="00D20B83" w:rsidP="00D20B8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Теперь вязки в своей центральной части должны создать замкнутый слой на кабеле. </w:t>
      </w:r>
    </w:p>
    <w:p w:rsidR="00D20B83" w:rsidRPr="007E6823" w:rsidRDefault="00D20B83" w:rsidP="00D20B8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Навейте две вязки в направлении другого конца до полного охвата кабеля. </w:t>
      </w:r>
    </w:p>
    <w:p w:rsidR="00D20B83" w:rsidRPr="007E6823" w:rsidRDefault="00D20B83" w:rsidP="00D20B8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Навейте на кабель с этой же стороны остальные вязки. </w:t>
      </w:r>
    </w:p>
    <w:p w:rsidR="00D20B83" w:rsidRPr="007E6823" w:rsidRDefault="00D20B83" w:rsidP="00D20B8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Таким образом, один конец кабеля полностью закрыт протектором. Навейте на кабель другие стороны вязок в соответствии с п. 1.3 и п. 1.4 Установка протектора завершена. </w:t>
      </w:r>
    </w:p>
    <w:p w:rsidR="00D20B83" w:rsidRPr="007E6823" w:rsidRDefault="00D20B83" w:rsidP="00D20B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 xml:space="preserve">Поместите кольцо в петлю поддерживающей спирали. Оденьте кольцевой коуш с силовой спиралью на узел подвески (крюк, кронштейн и т.п.). Возьмите кабель с установленным на нем протектором и накрутите вокруг него поддерживающую спираль от середины спирали к ее концам. </w:t>
      </w:r>
    </w:p>
    <w:p w:rsidR="00D20B83" w:rsidRPr="007E6823" w:rsidRDefault="00D20B83" w:rsidP="00D20B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E6823">
        <w:rPr>
          <w:rFonts w:ascii="Arial" w:eastAsia="Times New Roman" w:hAnsi="Arial" w:cs="Arial"/>
          <w:sz w:val="24"/>
          <w:szCs w:val="24"/>
          <w:lang w:eastAsia="ru-RU"/>
        </w:rPr>
        <w:t>Монтаж зажима завершен, когда пряди поддерживающей спирали будут полностью накручены вокруг кабеля.</w:t>
      </w:r>
    </w:p>
    <w:p w:rsidR="0065126A" w:rsidRPr="007E6823" w:rsidRDefault="007E6823">
      <w:pPr>
        <w:rPr>
          <w:rFonts w:ascii="Arial" w:hAnsi="Arial" w:cs="Arial"/>
          <w:sz w:val="24"/>
          <w:szCs w:val="24"/>
        </w:rPr>
      </w:pPr>
      <w:hyperlink r:id="rId7" w:history="1">
        <w:r w:rsidRPr="007E6823">
          <w:rPr>
            <w:rStyle w:val="a6"/>
            <w:rFonts w:ascii="Arial" w:hAnsi="Arial" w:cs="Arial"/>
            <w:sz w:val="24"/>
            <w:szCs w:val="24"/>
          </w:rPr>
          <w:t>Купить спиральные зажимы</w:t>
        </w:r>
      </w:hyperlink>
    </w:p>
    <w:p w:rsidR="007E6823" w:rsidRPr="007E6823" w:rsidRDefault="007E6823" w:rsidP="007E6823">
      <w:pPr>
        <w:pStyle w:val="a7"/>
        <w:rPr>
          <w:rFonts w:ascii="Arial" w:hAnsi="Arial" w:cs="Arial"/>
          <w:lang w:eastAsia="ru-RU"/>
        </w:rPr>
      </w:pPr>
      <w:r w:rsidRPr="007E6823">
        <w:rPr>
          <w:rFonts w:ascii="Arial" w:hAnsi="Arial" w:cs="Arial"/>
          <w:lang w:eastAsia="ru-RU"/>
        </w:rPr>
        <w:t>Компания ООО "</w:t>
      </w:r>
      <w:proofErr w:type="spellStart"/>
      <w:r w:rsidRPr="007E6823">
        <w:rPr>
          <w:rFonts w:ascii="Arial" w:hAnsi="Arial" w:cs="Arial"/>
          <w:lang w:eastAsia="ru-RU"/>
        </w:rPr>
        <w:t>ОптикСтройКомплект</w:t>
      </w:r>
      <w:proofErr w:type="spellEnd"/>
      <w:r w:rsidRPr="007E6823">
        <w:rPr>
          <w:rFonts w:ascii="Arial" w:hAnsi="Arial" w:cs="Arial"/>
          <w:lang w:eastAsia="ru-RU"/>
        </w:rPr>
        <w:t>"</w:t>
      </w:r>
    </w:p>
    <w:p w:rsidR="007E6823" w:rsidRPr="007E6823" w:rsidRDefault="007E6823" w:rsidP="007E6823">
      <w:pPr>
        <w:pStyle w:val="a7"/>
        <w:rPr>
          <w:rFonts w:ascii="Arial" w:hAnsi="Arial" w:cs="Arial"/>
          <w:lang w:eastAsia="ru-RU"/>
        </w:rPr>
      </w:pPr>
      <w:hyperlink r:id="rId8" w:history="1">
        <w:r w:rsidRPr="007E6823">
          <w:rPr>
            <w:rStyle w:val="a6"/>
            <w:rFonts w:ascii="Arial" w:hAnsi="Arial" w:cs="Arial"/>
            <w:lang w:eastAsia="ru-RU"/>
          </w:rPr>
          <w:t>Санкт-Петербург, Москва, Ростов-на дону</w:t>
        </w:r>
      </w:hyperlink>
    </w:p>
    <w:p w:rsidR="007E6823" w:rsidRPr="007E6823" w:rsidRDefault="007E6823" w:rsidP="007E6823">
      <w:pPr>
        <w:pStyle w:val="a7"/>
        <w:rPr>
          <w:rFonts w:ascii="Arial" w:hAnsi="Arial" w:cs="Arial"/>
          <w:lang w:eastAsia="ru-RU"/>
        </w:rPr>
      </w:pPr>
      <w:r w:rsidRPr="007E6823">
        <w:rPr>
          <w:rFonts w:ascii="Arial" w:hAnsi="Arial" w:cs="Arial"/>
          <w:lang w:eastAsia="ru-RU"/>
        </w:rPr>
        <w:t>Телефон: +7 (812) 309 57 69</w:t>
      </w:r>
    </w:p>
    <w:p w:rsidR="007E6823" w:rsidRPr="007E6823" w:rsidRDefault="007E6823" w:rsidP="007E6823">
      <w:pPr>
        <w:pStyle w:val="a7"/>
        <w:rPr>
          <w:rFonts w:ascii="Arial" w:hAnsi="Arial" w:cs="Arial"/>
          <w:lang w:val="en-US" w:eastAsia="ru-RU"/>
        </w:rPr>
      </w:pPr>
      <w:r w:rsidRPr="007E6823">
        <w:rPr>
          <w:rFonts w:ascii="Arial" w:hAnsi="Arial" w:cs="Arial"/>
          <w:lang w:eastAsia="ru-RU"/>
        </w:rPr>
        <w:t>Е</w:t>
      </w:r>
      <w:r w:rsidRPr="007E6823">
        <w:rPr>
          <w:rFonts w:ascii="Arial" w:hAnsi="Arial" w:cs="Arial"/>
          <w:lang w:val="en-US" w:eastAsia="ru-RU"/>
        </w:rPr>
        <w:t xml:space="preserve">-mail: </w:t>
      </w:r>
      <w:hyperlink r:id="rId9" w:history="1">
        <w:r w:rsidRPr="007E6823">
          <w:rPr>
            <w:rStyle w:val="a6"/>
            <w:rFonts w:ascii="Arial" w:eastAsia="Times New Roman" w:hAnsi="Arial" w:cs="Arial"/>
            <w:sz w:val="24"/>
            <w:szCs w:val="24"/>
            <w:lang w:val="en-US" w:eastAsia="ru-RU"/>
          </w:rPr>
          <w:t>office@optik-sk.ru</w:t>
        </w:r>
      </w:hyperlink>
    </w:p>
    <w:p w:rsidR="007E6823" w:rsidRPr="007E6823" w:rsidRDefault="007E6823">
      <w:pPr>
        <w:rPr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</w:p>
    <w:sectPr w:rsidR="007E6823" w:rsidRPr="007E6823" w:rsidSect="007E6823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2783B"/>
    <w:multiLevelType w:val="multilevel"/>
    <w:tmpl w:val="CA4C6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B83"/>
    <w:rsid w:val="00555AB7"/>
    <w:rsid w:val="0065126A"/>
    <w:rsid w:val="00690BCA"/>
    <w:rsid w:val="007E6823"/>
    <w:rsid w:val="00D20B83"/>
    <w:rsid w:val="00DD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E8483"/>
  <w15:docId w15:val="{9CA9E3C4-12E3-4A6F-B763-5D01E27E9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0B8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55AB7"/>
    <w:rPr>
      <w:color w:val="0000FF" w:themeColor="hyperlink"/>
      <w:u w:val="single"/>
    </w:rPr>
  </w:style>
  <w:style w:type="paragraph" w:styleId="a7">
    <w:name w:val="No Spacing"/>
    <w:uiPriority w:val="1"/>
    <w:qFormat/>
    <w:rsid w:val="007E68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6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tik-sk.ru/contact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optik-sk.ru/armatura-dlya-podvesa-kabel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fice@optik-s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B3A38-7B0A-4D84-9606-F231B1009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288</Words>
  <Characters>1642</Characters>
  <Application>Microsoft Office Word</Application>
  <DocSecurity>0</DocSecurity>
  <Lines>13</Lines>
  <Paragraphs>3</Paragraphs>
  <ScaleCrop>false</ScaleCrop>
  <Company>3M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A2QJYZZ</dc:creator>
  <cp:lastModifiedBy>User</cp:lastModifiedBy>
  <cp:revision>3</cp:revision>
  <dcterms:created xsi:type="dcterms:W3CDTF">2011-08-04T12:23:00Z</dcterms:created>
  <dcterms:modified xsi:type="dcterms:W3CDTF">2022-01-17T08:42:00Z</dcterms:modified>
</cp:coreProperties>
</file>